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2E" w:rsidRPr="00DD19BA" w:rsidRDefault="00133677" w:rsidP="0013367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23975" cy="1323975"/>
            <wp:effectExtent l="0" t="0" r="0" b="0"/>
            <wp:docPr id="3" name="Рисунок 3" descr="C:\Users\work\Desktop\оц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оцп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71" cy="13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08C" w:rsidRPr="00133677">
        <w:rPr>
          <w:rFonts w:ascii="Times New Roman" w:hAnsi="Times New Roman"/>
          <w:color w:val="17365D" w:themeColor="text2" w:themeShade="BF"/>
          <w:sz w:val="24"/>
          <w:szCs w:val="24"/>
          <w:lang w:val="en-US"/>
        </w:rPr>
        <w:t>www</w:t>
      </w:r>
      <w:r w:rsidR="00B7308C" w:rsidRPr="00133677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proofErr w:type="spellStart"/>
      <w:r w:rsidR="001F0D0F">
        <w:rPr>
          <w:rFonts w:ascii="Times New Roman" w:hAnsi="Times New Roman"/>
          <w:color w:val="17365D" w:themeColor="text2" w:themeShade="BF"/>
          <w:sz w:val="24"/>
          <w:szCs w:val="24"/>
          <w:lang w:val="en-US"/>
        </w:rPr>
        <w:t>kuzet</w:t>
      </w:r>
      <w:proofErr w:type="spellEnd"/>
      <w:r w:rsidR="001F0D0F" w:rsidRPr="007D7CC9">
        <w:rPr>
          <w:rFonts w:ascii="Times New Roman" w:hAnsi="Times New Roman"/>
          <w:color w:val="17365D" w:themeColor="text2" w:themeShade="BF"/>
          <w:sz w:val="24"/>
          <w:szCs w:val="24"/>
        </w:rPr>
        <w:t>-</w:t>
      </w:r>
      <w:proofErr w:type="spellStart"/>
      <w:r w:rsidR="001F0D0F">
        <w:rPr>
          <w:rFonts w:ascii="Times New Roman" w:hAnsi="Times New Roman"/>
          <w:color w:val="17365D" w:themeColor="text2" w:themeShade="BF"/>
          <w:sz w:val="24"/>
          <w:szCs w:val="24"/>
          <w:lang w:val="en-US"/>
        </w:rPr>
        <w:t>atyrau</w:t>
      </w:r>
      <w:proofErr w:type="spellEnd"/>
      <w:r w:rsidR="00B7308C" w:rsidRPr="00133677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="00B7308C" w:rsidRPr="00133677">
        <w:rPr>
          <w:rFonts w:ascii="Times New Roman" w:hAnsi="Times New Roman"/>
          <w:color w:val="17365D" w:themeColor="text2" w:themeShade="BF"/>
          <w:sz w:val="24"/>
          <w:szCs w:val="24"/>
          <w:lang w:val="en-US"/>
        </w:rPr>
        <w:t>com</w:t>
      </w:r>
    </w:p>
    <w:p w:rsidR="00291E38" w:rsidRDefault="002C202B" w:rsidP="00291E3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97155</wp:posOffset>
                </wp:positionV>
                <wp:extent cx="6753225" cy="635"/>
                <wp:effectExtent l="24130" t="19685" r="23495" b="273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-34.15pt;margin-top:7.65pt;width:531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" adj="10799" strokeweight="3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3809</wp:posOffset>
                </wp:positionV>
                <wp:extent cx="6372225" cy="0"/>
                <wp:effectExtent l="0" t="0" r="95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1.4pt;margin-top:.3pt;width:501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"/>
            </w:pict>
          </mc:Fallback>
        </mc:AlternateContent>
      </w:r>
    </w:p>
    <w:p w:rsidR="00A66B4D" w:rsidRPr="008E43AA" w:rsidRDefault="00743D9A" w:rsidP="003608BF">
      <w:pPr>
        <w:spacing w:after="0" w:line="240" w:lineRule="auto"/>
        <w:ind w:left="-142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 xml:space="preserve">                 </w:t>
      </w:r>
      <w:r w:rsidR="00866155" w:rsidRPr="00866155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РК, г. Атыр</w:t>
      </w:r>
      <w:r w:rsidR="005F6E4B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ау, Смагулова 56а</w:t>
      </w:r>
      <w:r w:rsidR="00494677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 xml:space="preserve">, офис 1, </w:t>
      </w:r>
      <w:r w:rsidR="005F6E4B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17 этаж</w:t>
      </w:r>
      <w:r w:rsidR="00494677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 xml:space="preserve">. </w:t>
      </w:r>
      <w:r w:rsidR="005F6E4B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 xml:space="preserve"> </w:t>
      </w:r>
      <w:r w:rsidR="00494677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Т</w:t>
      </w:r>
      <w:r w:rsidR="00866155" w:rsidRPr="00866155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ел.</w:t>
      </w:r>
      <w:r w:rsidR="00C46780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 xml:space="preserve"> 8 (7122)</w:t>
      </w:r>
      <w:r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 xml:space="preserve"> 45-8</w:t>
      </w:r>
      <w:r w:rsidRPr="00743D9A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5</w:t>
      </w:r>
      <w:r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-</w:t>
      </w:r>
      <w:r w:rsidRPr="00743D9A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1</w:t>
      </w:r>
      <w:r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9</w:t>
      </w:r>
      <w:r w:rsidR="00066464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, 45-83-65</w:t>
      </w:r>
      <w:r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,</w:t>
      </w:r>
      <w:r w:rsidR="00066464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 xml:space="preserve"> </w:t>
      </w:r>
      <w:r w:rsidRPr="00743D9A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45-86-81</w:t>
      </w:r>
      <w:r w:rsidR="00C46780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;</w:t>
      </w:r>
      <w:r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 xml:space="preserve"> </w:t>
      </w:r>
      <w:r w:rsidR="00291E38" w:rsidRPr="00866155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МОБ:</w:t>
      </w:r>
      <w:r w:rsidR="00C46780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+7</w:t>
      </w:r>
      <w:r w:rsidR="00066464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 </w:t>
      </w:r>
      <w:r w:rsidR="00C46780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701</w:t>
      </w:r>
      <w:r w:rsidR="00066464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 xml:space="preserve"> </w:t>
      </w:r>
      <w:r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355</w:t>
      </w:r>
      <w:r w:rsidR="00066464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 xml:space="preserve"> </w:t>
      </w:r>
      <w:r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50</w:t>
      </w:r>
      <w:r w:rsidR="00066464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 xml:space="preserve"> </w:t>
      </w:r>
      <w:r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15</w:t>
      </w:r>
      <w:r w:rsidR="00066464">
        <w:rPr>
          <w:rFonts w:ascii="Times New Roman" w:hAnsi="Times New Roman"/>
          <w:b/>
          <w:noProof/>
          <w:color w:val="17365D" w:themeColor="text2" w:themeShade="BF"/>
          <w:sz w:val="18"/>
          <w:szCs w:val="18"/>
        </w:rPr>
        <w:t>.</w:t>
      </w:r>
    </w:p>
    <w:p w:rsidR="005C40E7" w:rsidRDefault="005C40E7" w:rsidP="00EA31A2">
      <w:pPr>
        <w:spacing w:after="0" w:line="240" w:lineRule="auto"/>
        <w:rPr>
          <w:rFonts w:ascii="Times New Roman" w:hAnsi="Times New Roman"/>
          <w:b/>
        </w:rPr>
      </w:pPr>
    </w:p>
    <w:p w:rsidR="006B556C" w:rsidRDefault="006B556C" w:rsidP="007338F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8E06E2" w:rsidRDefault="008E06E2" w:rsidP="007338F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ПРАЙС-ЛИСТ </w:t>
      </w:r>
    </w:p>
    <w:p w:rsidR="008E06E2" w:rsidRDefault="00A8007B" w:rsidP="003200AB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ПУЛЬТОВАЯ ОХРАНА  ОБЪЕКТОВ </w:t>
      </w:r>
      <w:r w:rsidR="008E06E2">
        <w:rPr>
          <w:rFonts w:ascii="Times New Roman" w:hAnsi="Times New Roman"/>
          <w:b/>
          <w:noProof/>
        </w:rPr>
        <w:t>С РЕАГИРОВАНИЕМ</w:t>
      </w:r>
      <w:r w:rsidR="00066464">
        <w:rPr>
          <w:rFonts w:ascii="Times New Roman" w:hAnsi="Times New Roman"/>
          <w:b/>
          <w:noProof/>
        </w:rPr>
        <w:t xml:space="preserve"> ЭКИПАЖЕЙ</w:t>
      </w:r>
      <w:r w:rsidR="008E06E2">
        <w:rPr>
          <w:rFonts w:ascii="Times New Roman" w:hAnsi="Times New Roman"/>
          <w:b/>
          <w:noProof/>
        </w:rPr>
        <w:t xml:space="preserve"> ГБР </w:t>
      </w:r>
    </w:p>
    <w:p w:rsidR="007338F2" w:rsidRDefault="003200AB" w:rsidP="007338F2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ПРАЙС-ЛИСТ ОТ 20 НОЯБРЯ 2018 ГОДА</w:t>
      </w:r>
      <w:bookmarkStart w:id="0" w:name="_GoBack"/>
      <w:bookmarkEnd w:id="0"/>
    </w:p>
    <w:p w:rsidR="008E06E2" w:rsidRDefault="008E06E2" w:rsidP="008E06E2">
      <w:pPr>
        <w:pStyle w:val="font8"/>
        <w:spacing w:before="0" w:beforeAutospacing="0" w:after="0" w:afterAutospacing="0" w:line="360" w:lineRule="auto"/>
        <w:ind w:left="720"/>
        <w:textAlignment w:val="baseline"/>
        <w:rPr>
          <w:rStyle w:val="color24"/>
          <w:b/>
          <w:color w:val="000000" w:themeColor="text1"/>
          <w:sz w:val="22"/>
          <w:szCs w:val="22"/>
        </w:rPr>
      </w:pPr>
    </w:p>
    <w:p w:rsidR="005E7D20" w:rsidRDefault="00E15EB9" w:rsidP="008E06E2">
      <w:pPr>
        <w:pStyle w:val="font8"/>
        <w:spacing w:before="0" w:beforeAutospacing="0" w:after="0" w:afterAutospacing="0" w:line="360" w:lineRule="auto"/>
        <w:ind w:left="720"/>
        <w:textAlignment w:val="baseline"/>
        <w:rPr>
          <w:rStyle w:val="color24"/>
          <w:b/>
          <w:color w:val="000000" w:themeColor="text1"/>
          <w:sz w:val="22"/>
          <w:szCs w:val="22"/>
        </w:rPr>
      </w:pPr>
      <w:r>
        <w:rPr>
          <w:rStyle w:val="color24"/>
          <w:b/>
          <w:color w:val="000000" w:themeColor="text1"/>
          <w:sz w:val="22"/>
          <w:szCs w:val="22"/>
        </w:rPr>
        <w:t>ДЛЯ ЮРИДИЧЕСКИХ ЛИЦ</w:t>
      </w:r>
    </w:p>
    <w:p w:rsidR="006B556C" w:rsidRDefault="006B556C" w:rsidP="005E7D20">
      <w:pPr>
        <w:pStyle w:val="font8"/>
        <w:spacing w:before="0" w:beforeAutospacing="0" w:after="0" w:afterAutospacing="0" w:line="360" w:lineRule="auto"/>
        <w:textAlignment w:val="baseline"/>
        <w:rPr>
          <w:rStyle w:val="color24"/>
          <w:b/>
          <w:color w:val="000000" w:themeColor="text1"/>
          <w:sz w:val="22"/>
          <w:szCs w:val="22"/>
        </w:rPr>
      </w:pPr>
    </w:p>
    <w:p w:rsidR="005E7D20" w:rsidRPr="005E7D20" w:rsidRDefault="005E7D20" w:rsidP="005E7D20">
      <w:pPr>
        <w:pStyle w:val="font8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22"/>
          <w:szCs w:val="22"/>
        </w:rPr>
      </w:pPr>
      <w:r w:rsidRPr="005E7D20">
        <w:rPr>
          <w:rStyle w:val="color24"/>
          <w:b/>
          <w:color w:val="000000" w:themeColor="text1"/>
          <w:sz w:val="16"/>
          <w:szCs w:val="16"/>
        </w:rPr>
        <w:t>МАТЕРИАЛЬНАЯ ОТВЕТС</w:t>
      </w:r>
      <w:r w:rsidR="00066464">
        <w:rPr>
          <w:rStyle w:val="color24"/>
          <w:b/>
          <w:color w:val="000000" w:themeColor="text1"/>
          <w:sz w:val="16"/>
          <w:szCs w:val="16"/>
        </w:rPr>
        <w:t>Т</w:t>
      </w:r>
      <w:r w:rsidRPr="005E7D20">
        <w:rPr>
          <w:rStyle w:val="color24"/>
          <w:b/>
          <w:color w:val="000000" w:themeColor="text1"/>
          <w:sz w:val="16"/>
          <w:szCs w:val="16"/>
        </w:rPr>
        <w:t>ВЕННОСТЬ – ПОЛНАЯ.</w:t>
      </w:r>
    </w:p>
    <w:tbl>
      <w:tblPr>
        <w:tblStyle w:val="a9"/>
        <w:tblW w:w="11482" w:type="dxa"/>
        <w:tblInd w:w="-1026" w:type="dxa"/>
        <w:tblLook w:val="04A0" w:firstRow="1" w:lastRow="0" w:firstColumn="1" w:lastColumn="0" w:noHBand="0" w:noVBand="1"/>
      </w:tblPr>
      <w:tblGrid>
        <w:gridCol w:w="1252"/>
        <w:gridCol w:w="1468"/>
        <w:gridCol w:w="1468"/>
        <w:gridCol w:w="1498"/>
        <w:gridCol w:w="1468"/>
        <w:gridCol w:w="1468"/>
        <w:gridCol w:w="1468"/>
        <w:gridCol w:w="1392"/>
      </w:tblGrid>
      <w:tr w:rsidR="001360B5" w:rsidRPr="00DD0579" w:rsidTr="00CB2BAE">
        <w:tc>
          <w:tcPr>
            <w:tcW w:w="1252" w:type="dxa"/>
          </w:tcPr>
          <w:p w:rsidR="001360B5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DD0579"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Квадратные метры охраняемого объекта</w:t>
            </w:r>
          </w:p>
          <w:p w:rsidR="00110465" w:rsidRPr="00DD0579" w:rsidRDefault="0011046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кв.м</w:t>
            </w:r>
            <w:proofErr w:type="spellEnd"/>
            <w:r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1473" w:type="dxa"/>
          </w:tcPr>
          <w:p w:rsidR="001360B5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DD0579"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Охранная сигнализация</w:t>
            </w:r>
            <w:r w:rsidR="00110465"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.</w:t>
            </w:r>
          </w:p>
          <w:p w:rsidR="00BC2D85" w:rsidRPr="00DD0579" w:rsidRDefault="00BC2D8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1 услуга</w:t>
            </w:r>
          </w:p>
        </w:tc>
        <w:tc>
          <w:tcPr>
            <w:tcW w:w="1473" w:type="dxa"/>
          </w:tcPr>
          <w:p w:rsidR="001360B5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DD0579"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Тревожная сигнализация</w:t>
            </w:r>
            <w:r w:rsidR="00110465"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.</w:t>
            </w:r>
          </w:p>
          <w:p w:rsidR="00BC2D85" w:rsidRPr="00DD0579" w:rsidRDefault="00BC2D8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1 услуга</w:t>
            </w:r>
          </w:p>
        </w:tc>
        <w:tc>
          <w:tcPr>
            <w:tcW w:w="1505" w:type="dxa"/>
          </w:tcPr>
          <w:p w:rsidR="001360B5" w:rsidRPr="00DD0579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DD0579"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Пожарная сигнализация</w:t>
            </w:r>
            <w:r w:rsidR="00110465"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.</w:t>
            </w:r>
          </w:p>
          <w:p w:rsidR="00F85A1E" w:rsidRDefault="00F85A1E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DD0579"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Техническое обслуживание</w:t>
            </w:r>
          </w:p>
          <w:p w:rsidR="00BC2D85" w:rsidRPr="00DD0579" w:rsidRDefault="00BC2D8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1 услуга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360B5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DD0579"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Охранно-тревожная сигнализация</w:t>
            </w:r>
            <w:r w:rsidR="00110465"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.</w:t>
            </w:r>
          </w:p>
          <w:p w:rsidR="00BC2D85" w:rsidRPr="00DD0579" w:rsidRDefault="00BC2D8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2 услуги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DD0579"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Охранно-пожарная сигнализация</w:t>
            </w:r>
            <w:r w:rsidR="00110465"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.</w:t>
            </w:r>
          </w:p>
          <w:p w:rsidR="00BC2D85" w:rsidRPr="00DD0579" w:rsidRDefault="00BC2D8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2 услуги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Default="001360B5" w:rsidP="00DD0579">
            <w:pPr>
              <w:spacing w:after="0" w:line="240" w:lineRule="auto"/>
              <w:jc w:val="center"/>
              <w:rPr>
                <w:rStyle w:val="color24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D0579">
              <w:rPr>
                <w:rStyle w:val="color24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Охранно-тревожно-пожарная сигнализация</w:t>
            </w:r>
            <w:r w:rsidR="00110465">
              <w:rPr>
                <w:rStyle w:val="color24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BC2D85" w:rsidRPr="00DD0579" w:rsidRDefault="00BC2D85" w:rsidP="00DD0579">
            <w:pPr>
              <w:spacing w:after="0" w:line="240" w:lineRule="auto"/>
              <w:jc w:val="center"/>
              <w:rPr>
                <w:rStyle w:val="color24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Style w:val="color24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3 услуги</w:t>
            </w:r>
          </w:p>
          <w:p w:rsidR="001360B5" w:rsidRPr="00DD0579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360B5" w:rsidRDefault="001360B5" w:rsidP="00DD0579">
            <w:pPr>
              <w:spacing w:after="0" w:line="240" w:lineRule="auto"/>
              <w:jc w:val="center"/>
              <w:rPr>
                <w:rStyle w:val="color24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D0579">
              <w:rPr>
                <w:rStyle w:val="color24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Тревожно-пожарная сигнализация</w:t>
            </w:r>
            <w:r w:rsidR="00110465">
              <w:rPr>
                <w:rStyle w:val="color24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:rsidR="001360B5" w:rsidRPr="00BC2D85" w:rsidRDefault="00BC2D85" w:rsidP="00BC2D85">
            <w:pPr>
              <w:spacing w:after="0" w:line="240" w:lineRule="auto"/>
              <w:jc w:val="center"/>
              <w:rPr>
                <w:rStyle w:val="color24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Style w:val="color24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2 услуги</w:t>
            </w:r>
          </w:p>
        </w:tc>
      </w:tr>
      <w:tr w:rsidR="001360B5" w:rsidRPr="00DD0579" w:rsidTr="00CB2BAE">
        <w:tc>
          <w:tcPr>
            <w:tcW w:w="1252" w:type="dxa"/>
          </w:tcPr>
          <w:p w:rsidR="001360B5" w:rsidRPr="00110465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10465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50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14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50</w:t>
            </w:r>
            <w:r w:rsidR="00F85A1E" w:rsidRPr="00CA3F0D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</w:t>
            </w:r>
            <w:r w:rsidR="00404AD0" w:rsidRPr="00CA3F0D">
              <w:rPr>
                <w:rStyle w:val="color24"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i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505" w:type="dxa"/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20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20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</w:tr>
      <w:tr w:rsidR="001360B5" w:rsidRPr="00DD0579" w:rsidTr="00CB2BAE">
        <w:tc>
          <w:tcPr>
            <w:tcW w:w="1252" w:type="dxa"/>
          </w:tcPr>
          <w:p w:rsidR="001360B5" w:rsidRPr="00110465" w:rsidRDefault="00124E7C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50-</w:t>
            </w:r>
            <w:r w:rsidR="00CA3F0D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200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i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505" w:type="dxa"/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8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19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22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22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</w:tr>
      <w:tr w:rsidR="001360B5" w:rsidRPr="00DD0579" w:rsidTr="00CB2BAE">
        <w:tc>
          <w:tcPr>
            <w:tcW w:w="1252" w:type="dxa"/>
          </w:tcPr>
          <w:p w:rsidR="001360B5" w:rsidRPr="00110465" w:rsidRDefault="00124E7C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20</w:t>
            </w:r>
            <w:r w:rsidR="001360B5" w:rsidRPr="00110465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0-500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19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i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505" w:type="dxa"/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11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20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24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24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</w:tr>
      <w:tr w:rsidR="001360B5" w:rsidRPr="00DD0579" w:rsidTr="00CB2BAE">
        <w:tc>
          <w:tcPr>
            <w:tcW w:w="1252" w:type="dxa"/>
          </w:tcPr>
          <w:p w:rsidR="001360B5" w:rsidRPr="00110465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10465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500-800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20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i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505" w:type="dxa"/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14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22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27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27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 </w:t>
            </w:r>
          </w:p>
        </w:tc>
      </w:tr>
      <w:tr w:rsidR="001360B5" w:rsidRPr="00DD0579" w:rsidTr="00CB2BAE">
        <w:tc>
          <w:tcPr>
            <w:tcW w:w="1252" w:type="dxa"/>
          </w:tcPr>
          <w:p w:rsidR="001360B5" w:rsidRPr="00110465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10465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800-1000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22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i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505" w:type="dxa"/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24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29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29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</w:tr>
      <w:tr w:rsidR="001360B5" w:rsidRPr="00DD0579" w:rsidTr="00CB2BAE">
        <w:tc>
          <w:tcPr>
            <w:tcW w:w="1252" w:type="dxa"/>
          </w:tcPr>
          <w:p w:rsidR="001360B5" w:rsidRPr="00110465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10465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1000-1500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24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i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505" w:type="dxa"/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20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27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32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32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20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</w:tr>
      <w:tr w:rsidR="001360B5" w:rsidRPr="00DD0579" w:rsidTr="00CB2BAE">
        <w:tc>
          <w:tcPr>
            <w:tcW w:w="1252" w:type="dxa"/>
          </w:tcPr>
          <w:p w:rsidR="001360B5" w:rsidRPr="00110465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10465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1500-2000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27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i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505" w:type="dxa"/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22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29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124E7C">
            <w:pPr>
              <w:pStyle w:val="font7"/>
              <w:spacing w:before="0" w:beforeAutospacing="0" w:after="0" w:afterAutospacing="0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34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34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22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</w:tr>
      <w:tr w:rsidR="001360B5" w:rsidRPr="00DD0579" w:rsidTr="00CB2BAE">
        <w:tc>
          <w:tcPr>
            <w:tcW w:w="1252" w:type="dxa"/>
          </w:tcPr>
          <w:p w:rsidR="001360B5" w:rsidRPr="00110465" w:rsidRDefault="001360B5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10465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2000-3000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32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473" w:type="dxa"/>
          </w:tcPr>
          <w:p w:rsidR="001360B5" w:rsidRPr="00CA3F0D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17</w:t>
            </w:r>
            <w:r w:rsidR="00066464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CA3F0D">
              <w:rPr>
                <w:rStyle w:val="color24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CA3F0D">
              <w:rPr>
                <w:rStyle w:val="color24"/>
                <w:i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505" w:type="dxa"/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27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32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85A1E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37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</w:rPr>
              <w:t xml:space="preserve"> тенге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1360B5" w:rsidRPr="004E6CF8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37</w:t>
            </w:r>
            <w:r w:rsidR="00066464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5</w:t>
            </w:r>
            <w:r w:rsidR="00F53FA3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00</w:t>
            </w:r>
            <w:r w:rsidR="00404AD0" w:rsidRPr="004E6CF8">
              <w:rPr>
                <w:rStyle w:val="color24"/>
                <w:b/>
                <w:color w:val="000000" w:themeColor="text1"/>
                <w:sz w:val="22"/>
                <w:szCs w:val="22"/>
                <w:u w:val="single"/>
              </w:rPr>
              <w:t xml:space="preserve"> тенге</w:t>
            </w:r>
          </w:p>
        </w:tc>
        <w:tc>
          <w:tcPr>
            <w:tcW w:w="1360" w:type="dxa"/>
            <w:tcBorders>
              <w:left w:val="single" w:sz="4" w:space="0" w:color="auto"/>
            </w:tcBorders>
          </w:tcPr>
          <w:p w:rsidR="001360B5" w:rsidRPr="00404AD0" w:rsidRDefault="00735751" w:rsidP="00DD0579">
            <w:pPr>
              <w:pStyle w:val="font7"/>
              <w:spacing w:before="0" w:beforeAutospacing="0" w:after="0" w:afterAutospacing="0"/>
              <w:jc w:val="center"/>
              <w:textAlignment w:val="baseline"/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27</w:t>
            </w:r>
            <w:r w:rsidR="00066464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5</w:t>
            </w:r>
            <w:r w:rsidR="00F53FA3" w:rsidRPr="00404AD0">
              <w:rPr>
                <w:rStyle w:val="color24"/>
                <w:color w:val="000000" w:themeColor="text1"/>
                <w:sz w:val="22"/>
                <w:szCs w:val="22"/>
                <w:bdr w:val="none" w:sz="0" w:space="0" w:color="auto" w:frame="1"/>
              </w:rPr>
              <w:t>00</w:t>
            </w:r>
            <w:r w:rsidR="00404AD0" w:rsidRPr="00404AD0">
              <w:rPr>
                <w:rStyle w:val="color24"/>
                <w:color w:val="000000" w:themeColor="text1"/>
                <w:sz w:val="22"/>
                <w:szCs w:val="22"/>
              </w:rPr>
              <w:t xml:space="preserve"> тенге</w:t>
            </w:r>
          </w:p>
        </w:tc>
      </w:tr>
    </w:tbl>
    <w:p w:rsidR="00DD0579" w:rsidRDefault="00DD0579" w:rsidP="00B81BA2">
      <w:pPr>
        <w:pStyle w:val="font8"/>
        <w:spacing w:before="0" w:beforeAutospacing="0" w:after="0" w:afterAutospacing="0"/>
        <w:textAlignment w:val="baseline"/>
        <w:rPr>
          <w:rStyle w:val="color24"/>
          <w:color w:val="000000" w:themeColor="text1"/>
          <w:sz w:val="22"/>
          <w:szCs w:val="22"/>
          <w:bdr w:val="none" w:sz="0" w:space="0" w:color="auto" w:frame="1"/>
        </w:rPr>
      </w:pPr>
    </w:p>
    <w:p w:rsidR="006B556C" w:rsidRDefault="006B556C" w:rsidP="00B81BA2">
      <w:pPr>
        <w:pStyle w:val="font8"/>
        <w:spacing w:before="0" w:beforeAutospacing="0" w:after="0" w:afterAutospacing="0"/>
        <w:textAlignment w:val="baseline"/>
        <w:rPr>
          <w:rStyle w:val="color24"/>
          <w:color w:val="000000" w:themeColor="text1"/>
          <w:sz w:val="22"/>
          <w:szCs w:val="22"/>
          <w:bdr w:val="none" w:sz="0" w:space="0" w:color="auto" w:frame="1"/>
        </w:rPr>
      </w:pPr>
    </w:p>
    <w:p w:rsidR="005E7D20" w:rsidRDefault="00703B59" w:rsidP="008E06E2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Style w:val="color24"/>
          <w:b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color24"/>
          <w:b/>
          <w:color w:val="000000" w:themeColor="text1"/>
          <w:sz w:val="22"/>
          <w:szCs w:val="22"/>
          <w:bdr w:val="none" w:sz="0" w:space="0" w:color="auto" w:frame="1"/>
        </w:rPr>
        <w:t>ДЛЯ ФИЗИЧЕСКИХ ЛИЦ</w:t>
      </w:r>
    </w:p>
    <w:p w:rsidR="006B556C" w:rsidRDefault="006B556C" w:rsidP="005E7D20">
      <w:pPr>
        <w:pStyle w:val="font8"/>
        <w:spacing w:before="0" w:beforeAutospacing="0" w:after="0" w:afterAutospacing="0" w:line="360" w:lineRule="auto"/>
        <w:jc w:val="center"/>
        <w:textAlignment w:val="baseline"/>
        <w:rPr>
          <w:rStyle w:val="color24"/>
          <w:b/>
          <w:color w:val="000000" w:themeColor="text1"/>
          <w:sz w:val="22"/>
          <w:szCs w:val="22"/>
          <w:bdr w:val="none" w:sz="0" w:space="0" w:color="auto" w:frame="1"/>
        </w:rPr>
      </w:pPr>
    </w:p>
    <w:p w:rsidR="005E7D20" w:rsidRPr="005E7D20" w:rsidRDefault="005E7D20" w:rsidP="005E7D20">
      <w:pPr>
        <w:pStyle w:val="font8"/>
        <w:spacing w:before="0" w:beforeAutospacing="0" w:after="0" w:afterAutospacing="0" w:line="360" w:lineRule="auto"/>
        <w:textAlignment w:val="baseline"/>
        <w:rPr>
          <w:b/>
          <w:color w:val="000000" w:themeColor="text1"/>
          <w:sz w:val="22"/>
          <w:szCs w:val="22"/>
          <w:bdr w:val="none" w:sz="0" w:space="0" w:color="auto" w:frame="1"/>
        </w:rPr>
      </w:pPr>
      <w:r>
        <w:rPr>
          <w:b/>
          <w:color w:val="000000" w:themeColor="text1"/>
          <w:sz w:val="16"/>
          <w:szCs w:val="16"/>
          <w:bdr w:val="none" w:sz="0" w:space="0" w:color="auto" w:frame="1"/>
        </w:rPr>
        <w:t xml:space="preserve">МАТЕРИАЛЬНАЯ </w:t>
      </w:r>
      <w:r w:rsidR="00066464">
        <w:rPr>
          <w:b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>
        <w:rPr>
          <w:b/>
          <w:color w:val="000000" w:themeColor="text1"/>
          <w:sz w:val="16"/>
          <w:szCs w:val="16"/>
          <w:bdr w:val="none" w:sz="0" w:space="0" w:color="auto" w:frame="1"/>
        </w:rPr>
        <w:t>ОТВЕТСТВЕННОСТЬ  - 1</w:t>
      </w:r>
      <w:r w:rsidR="00066464">
        <w:rPr>
          <w:b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>
        <w:rPr>
          <w:b/>
          <w:color w:val="000000" w:themeColor="text1"/>
          <w:sz w:val="16"/>
          <w:szCs w:val="16"/>
          <w:bdr w:val="none" w:sz="0" w:space="0" w:color="auto" w:frame="1"/>
        </w:rPr>
        <w:t>000 000 (ОДИН МИЛЛИОН) ТЕНГЕ.</w:t>
      </w:r>
    </w:p>
    <w:tbl>
      <w:tblPr>
        <w:tblStyle w:val="a9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399"/>
        <w:gridCol w:w="1502"/>
        <w:gridCol w:w="1376"/>
        <w:gridCol w:w="1347"/>
        <w:gridCol w:w="1666"/>
        <w:gridCol w:w="1437"/>
        <w:gridCol w:w="1763"/>
      </w:tblGrid>
      <w:tr w:rsidR="00A369A2" w:rsidRPr="009C2821" w:rsidTr="00CF4F83">
        <w:tc>
          <w:tcPr>
            <w:tcW w:w="992" w:type="dxa"/>
          </w:tcPr>
          <w:p w:rsidR="009C2821" w:rsidRPr="009C2821" w:rsidRDefault="009C2821" w:rsidP="000C773E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>Тип объекта</w:t>
            </w:r>
          </w:p>
        </w:tc>
        <w:tc>
          <w:tcPr>
            <w:tcW w:w="1399" w:type="dxa"/>
          </w:tcPr>
          <w:p w:rsidR="009C2821" w:rsidRPr="009C2821" w:rsidRDefault="009C2821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>Охранная сигнализация 1 услуга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2821" w:rsidRDefault="009C2821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Тревожная сигнализация </w:t>
            </w:r>
          </w:p>
          <w:p w:rsidR="009C2821" w:rsidRPr="009C2821" w:rsidRDefault="009C2821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>1 услуга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9C2821" w:rsidRPr="009C2821" w:rsidRDefault="009C2821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Пожарная сигнализация техническое обслуживание 1 услуга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9C2821" w:rsidRPr="009C2821" w:rsidRDefault="009C2821" w:rsidP="000C773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Охранно-тревожная сигнализация 2 услуги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9C2821" w:rsidRDefault="009C2821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хранно-пожарная </w:t>
            </w: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сигнализация </w:t>
            </w:r>
          </w:p>
          <w:p w:rsidR="009C2821" w:rsidRPr="009C2821" w:rsidRDefault="009C2821" w:rsidP="000C773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>2 услуги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9C2821" w:rsidRPr="009C2821" w:rsidRDefault="00A369A2" w:rsidP="000C773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Охранно-тревожно-пожарная сигнализация 3 услуги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CF4F83" w:rsidRDefault="00A369A2" w:rsidP="00CF4F8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Тревожная-пожарная сигнализация </w:t>
            </w:r>
          </w:p>
          <w:p w:rsidR="009C2821" w:rsidRPr="009C2821" w:rsidRDefault="00A369A2" w:rsidP="00CF4F8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2 услуги</w:t>
            </w:r>
          </w:p>
        </w:tc>
      </w:tr>
      <w:tr w:rsidR="00A369A2" w:rsidRPr="009C2821" w:rsidTr="00CF4F83">
        <w:tc>
          <w:tcPr>
            <w:tcW w:w="992" w:type="dxa"/>
          </w:tcPr>
          <w:p w:rsidR="009C2821" w:rsidRPr="009C2821" w:rsidRDefault="009C2821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>квартира</w:t>
            </w:r>
          </w:p>
        </w:tc>
        <w:tc>
          <w:tcPr>
            <w:tcW w:w="1399" w:type="dxa"/>
          </w:tcPr>
          <w:p w:rsidR="009C2821" w:rsidRPr="009C2821" w:rsidRDefault="00DF752B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12</w:t>
            </w:r>
            <w:r w:rsidR="00A26A99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="00A369A2">
              <w:rPr>
                <w:rFonts w:ascii="Times New Roman" w:hAnsi="Times New Roman"/>
                <w:b/>
                <w:noProof/>
                <w:sz w:val="18"/>
                <w:szCs w:val="18"/>
              </w:rPr>
              <w:t>00тенге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2821" w:rsidRPr="005E7D20" w:rsidRDefault="00DF752B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12</w:t>
            </w:r>
            <w:r w:rsidR="00A26A99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5</w:t>
            </w:r>
            <w:r w:rsidR="00A369A2" w:rsidRPr="005E7D20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00тенге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1" w:rsidRPr="005E7D20" w:rsidRDefault="00DF752B" w:rsidP="00A369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  <w:r w:rsidR="00A26A99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  <w:r w:rsidR="00A369A2" w:rsidRPr="005E7D20">
              <w:rPr>
                <w:rFonts w:ascii="Times New Roman" w:hAnsi="Times New Roman"/>
                <w:noProof/>
                <w:sz w:val="18"/>
                <w:szCs w:val="18"/>
              </w:rPr>
              <w:t>00 тенге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1" w:rsidRPr="005E7D20" w:rsidRDefault="00DF752B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14</w:t>
            </w:r>
            <w:r w:rsidR="00A26A99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="00A369A2" w:rsidRPr="005E7D20">
              <w:rPr>
                <w:rFonts w:ascii="Times New Roman" w:hAnsi="Times New Roman"/>
                <w:b/>
                <w:noProof/>
                <w:sz w:val="18"/>
                <w:szCs w:val="18"/>
              </w:rPr>
              <w:t>00 тенге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1" w:rsidRPr="009C2821" w:rsidRDefault="00DF752B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14</w:t>
            </w:r>
            <w:r w:rsidR="00A26A99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="00A369A2">
              <w:rPr>
                <w:rFonts w:ascii="Times New Roman" w:hAnsi="Times New Roman"/>
                <w:b/>
                <w:noProof/>
                <w:sz w:val="18"/>
                <w:szCs w:val="18"/>
              </w:rPr>
              <w:t>00 тенге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1" w:rsidRPr="005E7D20" w:rsidRDefault="009F750A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14</w:t>
            </w:r>
            <w:r w:rsidR="00A26A99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5</w:t>
            </w:r>
            <w:r w:rsidR="002E2F6A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00 те</w:t>
            </w:r>
            <w:r w:rsidR="00A369A2" w:rsidRPr="005E7D20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нге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</w:tcBorders>
          </w:tcPr>
          <w:p w:rsidR="009C2821" w:rsidRPr="005E7D20" w:rsidRDefault="009F750A" w:rsidP="00A369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14</w:t>
            </w:r>
            <w:r w:rsidR="00A26A99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  <w:r w:rsidR="00A369A2" w:rsidRPr="005E7D20">
              <w:rPr>
                <w:rFonts w:ascii="Times New Roman" w:hAnsi="Times New Roman"/>
                <w:noProof/>
                <w:sz w:val="18"/>
                <w:szCs w:val="18"/>
              </w:rPr>
              <w:t>00 тенге</w:t>
            </w:r>
          </w:p>
        </w:tc>
      </w:tr>
      <w:tr w:rsidR="00A369A2" w:rsidRPr="009C2821" w:rsidTr="00CF4F83">
        <w:tc>
          <w:tcPr>
            <w:tcW w:w="992" w:type="dxa"/>
          </w:tcPr>
          <w:p w:rsidR="00CF4F83" w:rsidRDefault="009C2821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>Дом/</w:t>
            </w:r>
          </w:p>
          <w:p w:rsidR="009C2821" w:rsidRPr="009C2821" w:rsidRDefault="009C2821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>коттедж</w:t>
            </w:r>
          </w:p>
        </w:tc>
        <w:tc>
          <w:tcPr>
            <w:tcW w:w="1399" w:type="dxa"/>
          </w:tcPr>
          <w:p w:rsidR="009C2821" w:rsidRPr="009C2821" w:rsidRDefault="00DF752B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14</w:t>
            </w:r>
            <w:r w:rsidR="00A26A99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="00A369A2">
              <w:rPr>
                <w:rFonts w:ascii="Times New Roman" w:hAnsi="Times New Roman"/>
                <w:b/>
                <w:noProof/>
                <w:sz w:val="18"/>
                <w:szCs w:val="18"/>
              </w:rPr>
              <w:t>00тенге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9C2821" w:rsidRPr="005E7D20" w:rsidRDefault="00DF752B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17</w:t>
            </w:r>
            <w:r w:rsidR="00A26A99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5</w:t>
            </w:r>
            <w:r w:rsidR="00A369A2" w:rsidRPr="005E7D20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00тенге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1" w:rsidRPr="005E7D20" w:rsidRDefault="00DF752B" w:rsidP="00A369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  <w:r w:rsidR="00A26A99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  <w:r w:rsidR="00A369A2" w:rsidRPr="005E7D20">
              <w:rPr>
                <w:rFonts w:ascii="Times New Roman" w:hAnsi="Times New Roman"/>
                <w:noProof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A369A2" w:rsidRPr="005E7D20">
              <w:rPr>
                <w:rFonts w:ascii="Times New Roman" w:hAnsi="Times New Roman"/>
                <w:noProof/>
                <w:sz w:val="18"/>
                <w:szCs w:val="18"/>
              </w:rPr>
              <w:t>тенге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1" w:rsidRPr="005E7D20" w:rsidRDefault="00DF752B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17</w:t>
            </w:r>
            <w:r w:rsidR="00A26A99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="00A369A2" w:rsidRPr="005E7D20">
              <w:rPr>
                <w:rFonts w:ascii="Times New Roman" w:hAnsi="Times New Roman"/>
                <w:b/>
                <w:noProof/>
                <w:sz w:val="18"/>
                <w:szCs w:val="18"/>
              </w:rPr>
              <w:t>00тенге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1" w:rsidRPr="009C2821" w:rsidRDefault="00DF752B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17</w:t>
            </w:r>
            <w:r w:rsidR="00A26A99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="00A369A2">
              <w:rPr>
                <w:rFonts w:ascii="Times New Roman" w:hAnsi="Times New Roman"/>
                <w:b/>
                <w:noProof/>
                <w:sz w:val="18"/>
                <w:szCs w:val="18"/>
              </w:rPr>
              <w:t>00тенге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1" w:rsidRPr="005E7D20" w:rsidRDefault="009F750A" w:rsidP="00A369A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17</w:t>
            </w:r>
            <w:r w:rsidR="00A26A99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5</w:t>
            </w:r>
            <w:r w:rsidR="00A369A2" w:rsidRPr="005E7D20">
              <w:rPr>
                <w:rFonts w:ascii="Times New Roman" w:hAnsi="Times New Roman"/>
                <w:b/>
                <w:noProof/>
                <w:sz w:val="18"/>
                <w:szCs w:val="18"/>
                <w:u w:val="single"/>
              </w:rPr>
              <w:t>00тенге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821" w:rsidRPr="005E7D20" w:rsidRDefault="009F750A" w:rsidP="00A369A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</w:t>
            </w:r>
            <w:r w:rsidR="00A26A99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  <w:r w:rsidR="00A369A2" w:rsidRPr="005E7D20">
              <w:rPr>
                <w:rFonts w:ascii="Times New Roman" w:hAnsi="Times New Roman"/>
                <w:noProof/>
                <w:sz w:val="18"/>
                <w:szCs w:val="18"/>
              </w:rPr>
              <w:t>00тенге</w:t>
            </w:r>
          </w:p>
        </w:tc>
      </w:tr>
    </w:tbl>
    <w:p w:rsidR="006B556C" w:rsidRDefault="006B556C" w:rsidP="00EA31A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B556C" w:rsidRDefault="006B556C" w:rsidP="00EA31A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F4F83" w:rsidRDefault="00EA31A2" w:rsidP="00EA31A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ДЛЯ ФИЗИЧЕСКИХ ЛИЦ</w:t>
      </w:r>
    </w:p>
    <w:p w:rsidR="006B556C" w:rsidRDefault="006B556C" w:rsidP="00EA31A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EA31A2" w:rsidRPr="00EA31A2" w:rsidRDefault="00EA31A2" w:rsidP="00EA31A2">
      <w:pPr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  <w:r w:rsidRPr="00EA31A2">
        <w:rPr>
          <w:rFonts w:ascii="Times New Roman" w:hAnsi="Times New Roman"/>
          <w:b/>
          <w:noProof/>
          <w:sz w:val="16"/>
          <w:szCs w:val="16"/>
        </w:rPr>
        <w:t xml:space="preserve">БЕЗ </w:t>
      </w:r>
      <w:r w:rsidR="00531981">
        <w:rPr>
          <w:rFonts w:ascii="Times New Roman" w:hAnsi="Times New Roman"/>
          <w:b/>
          <w:noProof/>
          <w:sz w:val="16"/>
          <w:szCs w:val="16"/>
        </w:rPr>
        <w:t xml:space="preserve"> </w:t>
      </w:r>
      <w:r w:rsidRPr="00EA31A2">
        <w:rPr>
          <w:rFonts w:ascii="Times New Roman" w:hAnsi="Times New Roman"/>
          <w:b/>
          <w:noProof/>
          <w:sz w:val="16"/>
          <w:szCs w:val="16"/>
        </w:rPr>
        <w:t>МАТЕРИАЛЬНОЙ</w:t>
      </w:r>
      <w:r w:rsidR="00531981">
        <w:rPr>
          <w:rFonts w:ascii="Times New Roman" w:hAnsi="Times New Roman"/>
          <w:b/>
          <w:noProof/>
          <w:sz w:val="16"/>
          <w:szCs w:val="16"/>
        </w:rPr>
        <w:t xml:space="preserve"> </w:t>
      </w:r>
      <w:r w:rsidRPr="00EA31A2">
        <w:rPr>
          <w:rFonts w:ascii="Times New Roman" w:hAnsi="Times New Roman"/>
          <w:b/>
          <w:noProof/>
          <w:sz w:val="16"/>
          <w:szCs w:val="16"/>
        </w:rPr>
        <w:t xml:space="preserve"> ОТВЕТС</w:t>
      </w:r>
      <w:r w:rsidR="00400CF1">
        <w:rPr>
          <w:rFonts w:ascii="Times New Roman" w:hAnsi="Times New Roman"/>
          <w:b/>
          <w:noProof/>
          <w:sz w:val="16"/>
          <w:szCs w:val="16"/>
        </w:rPr>
        <w:t>Т</w:t>
      </w:r>
      <w:r w:rsidRPr="00EA31A2">
        <w:rPr>
          <w:rFonts w:ascii="Times New Roman" w:hAnsi="Times New Roman"/>
          <w:b/>
          <w:noProof/>
          <w:sz w:val="16"/>
          <w:szCs w:val="16"/>
        </w:rPr>
        <w:t>ВЕННОСТИ</w:t>
      </w:r>
    </w:p>
    <w:tbl>
      <w:tblPr>
        <w:tblStyle w:val="a9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836"/>
        <w:gridCol w:w="3118"/>
        <w:gridCol w:w="4536"/>
      </w:tblGrid>
      <w:tr w:rsidR="00EA31A2" w:rsidRPr="009C2821" w:rsidTr="00EA31A2">
        <w:tc>
          <w:tcPr>
            <w:tcW w:w="992" w:type="dxa"/>
          </w:tcPr>
          <w:p w:rsidR="00EA31A2" w:rsidRPr="009C2821" w:rsidRDefault="00EA31A2" w:rsidP="002476D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>Тип объекта</w:t>
            </w:r>
          </w:p>
        </w:tc>
        <w:tc>
          <w:tcPr>
            <w:tcW w:w="2836" w:type="dxa"/>
          </w:tcPr>
          <w:p w:rsidR="00EA31A2" w:rsidRPr="009C2821" w:rsidRDefault="00EA31A2" w:rsidP="002476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Охранная сигнализация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без материальной ответсвенности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A31A2" w:rsidRDefault="00EA31A2" w:rsidP="002476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Тревожная сигнализация </w:t>
            </w:r>
          </w:p>
          <w:p w:rsidR="00EA31A2" w:rsidRPr="009C2821" w:rsidRDefault="00EA31A2" w:rsidP="002476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Без материальной ответсвенности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A31A2" w:rsidRPr="009C2821" w:rsidRDefault="00EA31A2" w:rsidP="002476D6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Охранно-тревожная сигнализация без материальной ответсвенности</w:t>
            </w:r>
          </w:p>
        </w:tc>
      </w:tr>
      <w:tr w:rsidR="00EA31A2" w:rsidRPr="009C2821" w:rsidTr="00EA31A2">
        <w:tc>
          <w:tcPr>
            <w:tcW w:w="992" w:type="dxa"/>
          </w:tcPr>
          <w:p w:rsidR="00EA31A2" w:rsidRPr="009C2821" w:rsidRDefault="00EA31A2" w:rsidP="002476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>квартира</w:t>
            </w:r>
          </w:p>
        </w:tc>
        <w:tc>
          <w:tcPr>
            <w:tcW w:w="2836" w:type="dxa"/>
          </w:tcPr>
          <w:p w:rsidR="00EA31A2" w:rsidRPr="009C2821" w:rsidRDefault="00400CF1" w:rsidP="002476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9</w:t>
            </w:r>
            <w:r w:rsidR="00A26A99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="00EA31A2">
              <w:rPr>
                <w:rFonts w:ascii="Times New Roman" w:hAnsi="Times New Roman"/>
                <w:b/>
                <w:noProof/>
                <w:sz w:val="18"/>
                <w:szCs w:val="18"/>
              </w:rPr>
              <w:t>00 тенге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A31A2" w:rsidRPr="005E7D20" w:rsidRDefault="00400CF1" w:rsidP="002476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9</w:t>
            </w:r>
            <w:r w:rsidR="00A26A99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5</w:t>
            </w:r>
            <w:r w:rsidR="00EA31A2" w:rsidRPr="005E7D20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00 тенге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2" w:rsidRPr="005E7D20" w:rsidRDefault="00400CF1" w:rsidP="002476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9</w:t>
            </w:r>
            <w:r w:rsidR="00A26A99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="00EA31A2" w:rsidRPr="005E7D20">
              <w:rPr>
                <w:rFonts w:ascii="Times New Roman" w:hAnsi="Times New Roman"/>
                <w:b/>
                <w:noProof/>
                <w:sz w:val="18"/>
                <w:szCs w:val="18"/>
              </w:rPr>
              <w:t>00 тенге</w:t>
            </w:r>
          </w:p>
        </w:tc>
      </w:tr>
      <w:tr w:rsidR="00EA31A2" w:rsidRPr="009C2821" w:rsidTr="00EA31A2">
        <w:tc>
          <w:tcPr>
            <w:tcW w:w="992" w:type="dxa"/>
          </w:tcPr>
          <w:p w:rsidR="00EA31A2" w:rsidRDefault="00EA31A2" w:rsidP="002476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>Дом/</w:t>
            </w:r>
          </w:p>
          <w:p w:rsidR="00EA31A2" w:rsidRPr="009C2821" w:rsidRDefault="00EA31A2" w:rsidP="002476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9C2821">
              <w:rPr>
                <w:rFonts w:ascii="Times New Roman" w:hAnsi="Times New Roman"/>
                <w:b/>
                <w:noProof/>
                <w:sz w:val="18"/>
                <w:szCs w:val="18"/>
              </w:rPr>
              <w:t>коттедж</w:t>
            </w:r>
          </w:p>
        </w:tc>
        <w:tc>
          <w:tcPr>
            <w:tcW w:w="2836" w:type="dxa"/>
          </w:tcPr>
          <w:p w:rsidR="00EA31A2" w:rsidRPr="009C2821" w:rsidRDefault="00400CF1" w:rsidP="002476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12</w:t>
            </w:r>
            <w:r w:rsidR="00A26A99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="00EA31A2">
              <w:rPr>
                <w:rFonts w:ascii="Times New Roman" w:hAnsi="Times New Roman"/>
                <w:b/>
                <w:noProof/>
                <w:sz w:val="18"/>
                <w:szCs w:val="18"/>
              </w:rPr>
              <w:t>00 тенге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A31A2" w:rsidRPr="005E7D20" w:rsidRDefault="00400CF1" w:rsidP="00400C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12</w:t>
            </w:r>
            <w:r w:rsidR="00A26A99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5</w:t>
            </w:r>
            <w:r w:rsidR="00EA31A2" w:rsidRPr="005E7D20">
              <w:rPr>
                <w:rFonts w:ascii="Times New Roman" w:hAnsi="Times New Roman"/>
                <w:b/>
                <w:i/>
                <w:noProof/>
                <w:sz w:val="18"/>
                <w:szCs w:val="18"/>
              </w:rPr>
              <w:t>00 тенге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2" w:rsidRPr="005E7D20" w:rsidRDefault="00400CF1" w:rsidP="002476D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12</w:t>
            </w:r>
            <w:r w:rsidR="00A26A99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5</w:t>
            </w:r>
            <w:r w:rsidR="00EA31A2" w:rsidRPr="005E7D20">
              <w:rPr>
                <w:rFonts w:ascii="Times New Roman" w:hAnsi="Times New Roman"/>
                <w:b/>
                <w:noProof/>
                <w:sz w:val="18"/>
                <w:szCs w:val="18"/>
              </w:rPr>
              <w:t>00 тенге</w:t>
            </w:r>
          </w:p>
        </w:tc>
      </w:tr>
    </w:tbl>
    <w:p w:rsidR="0015204E" w:rsidRDefault="0015204E" w:rsidP="0085554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338F2" w:rsidRPr="006F0185" w:rsidRDefault="0095152D" w:rsidP="002744D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</w:t>
      </w:r>
      <w:r w:rsidRPr="006F0185">
        <w:rPr>
          <w:rFonts w:ascii="Times New Roman" w:hAnsi="Times New Roman"/>
          <w:b/>
          <w:noProof/>
          <w:sz w:val="24"/>
          <w:szCs w:val="24"/>
          <w:u w:val="single"/>
        </w:rPr>
        <w:t xml:space="preserve">Сайт </w:t>
      </w:r>
      <w:r w:rsidR="006C4DF8" w:rsidRPr="006F0185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www.</w:t>
      </w:r>
      <w:r w:rsidRPr="006F0185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kuzet</w:t>
      </w:r>
      <w:r w:rsidRPr="006F0185">
        <w:rPr>
          <w:rFonts w:ascii="Times New Roman" w:hAnsi="Times New Roman"/>
          <w:b/>
          <w:noProof/>
          <w:sz w:val="24"/>
          <w:szCs w:val="24"/>
          <w:u w:val="single"/>
        </w:rPr>
        <w:t>-</w:t>
      </w:r>
      <w:r w:rsidRPr="006F0185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atyrau</w:t>
      </w:r>
      <w:r w:rsidRPr="006F0185">
        <w:rPr>
          <w:rFonts w:ascii="Times New Roman" w:hAnsi="Times New Roman"/>
          <w:b/>
          <w:noProof/>
          <w:sz w:val="24"/>
          <w:szCs w:val="24"/>
          <w:u w:val="single"/>
        </w:rPr>
        <w:t>.</w:t>
      </w:r>
      <w:r w:rsidRPr="006F0185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com</w:t>
      </w:r>
    </w:p>
    <w:sectPr w:rsidR="007338F2" w:rsidRPr="006F0185" w:rsidSect="00855540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78E"/>
    <w:multiLevelType w:val="multilevel"/>
    <w:tmpl w:val="0B62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2B2F"/>
    <w:multiLevelType w:val="hybridMultilevel"/>
    <w:tmpl w:val="EB689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0F57"/>
    <w:multiLevelType w:val="multilevel"/>
    <w:tmpl w:val="0B62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950FA"/>
    <w:multiLevelType w:val="hybridMultilevel"/>
    <w:tmpl w:val="1E1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4459C"/>
    <w:multiLevelType w:val="hybridMultilevel"/>
    <w:tmpl w:val="536E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49CE"/>
    <w:multiLevelType w:val="hybridMultilevel"/>
    <w:tmpl w:val="E09EBDD2"/>
    <w:lvl w:ilvl="0" w:tplc="06322F0A">
      <w:start w:val="5"/>
      <w:numFmt w:val="decimal"/>
      <w:lvlText w:val="%1."/>
      <w:lvlJc w:val="left"/>
      <w:pPr>
        <w:ind w:left="1398" w:hanging="360"/>
      </w:pPr>
      <w:rPr>
        <w:rFonts w:ascii="Arial" w:hAnsi="Arial" w:cs="Arial" w:hint="default"/>
        <w:color w:val="222222"/>
        <w:sz w:val="19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6">
    <w:nsid w:val="18005BB5"/>
    <w:multiLevelType w:val="hybridMultilevel"/>
    <w:tmpl w:val="E16C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24980"/>
    <w:multiLevelType w:val="hybridMultilevel"/>
    <w:tmpl w:val="6B62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879DB"/>
    <w:multiLevelType w:val="multilevel"/>
    <w:tmpl w:val="0B62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3653A9"/>
    <w:multiLevelType w:val="hybridMultilevel"/>
    <w:tmpl w:val="81F2ACD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AB64743"/>
    <w:multiLevelType w:val="hybridMultilevel"/>
    <w:tmpl w:val="E93A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70309"/>
    <w:multiLevelType w:val="hybridMultilevel"/>
    <w:tmpl w:val="F10625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FC7A88"/>
    <w:multiLevelType w:val="multilevel"/>
    <w:tmpl w:val="0B62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63352"/>
    <w:multiLevelType w:val="hybridMultilevel"/>
    <w:tmpl w:val="5BF667F2"/>
    <w:lvl w:ilvl="0" w:tplc="FA3219E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77130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8A26CEA"/>
    <w:multiLevelType w:val="multilevel"/>
    <w:tmpl w:val="0B62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1081B"/>
    <w:multiLevelType w:val="hybridMultilevel"/>
    <w:tmpl w:val="1866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82145"/>
    <w:multiLevelType w:val="hybridMultilevel"/>
    <w:tmpl w:val="2248A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622649"/>
    <w:multiLevelType w:val="hybridMultilevel"/>
    <w:tmpl w:val="06F2EF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A1A54F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A3E4F0D"/>
    <w:multiLevelType w:val="hybridMultilevel"/>
    <w:tmpl w:val="DE2A6F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E4705A2"/>
    <w:multiLevelType w:val="hybridMultilevel"/>
    <w:tmpl w:val="AF4A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D33CB"/>
    <w:multiLevelType w:val="hybridMultilevel"/>
    <w:tmpl w:val="68D8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84DEB"/>
    <w:multiLevelType w:val="multilevel"/>
    <w:tmpl w:val="0B62E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86D6786"/>
    <w:multiLevelType w:val="hybridMultilevel"/>
    <w:tmpl w:val="CCCADBCA"/>
    <w:lvl w:ilvl="0" w:tplc="35D20B10">
      <w:start w:val="5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222222"/>
        <w:sz w:val="19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91800D4"/>
    <w:multiLevelType w:val="multilevel"/>
    <w:tmpl w:val="C88C36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BD234C2"/>
    <w:multiLevelType w:val="hybridMultilevel"/>
    <w:tmpl w:val="77D23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330783"/>
    <w:multiLevelType w:val="hybridMultilevel"/>
    <w:tmpl w:val="CB60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42DEA"/>
    <w:multiLevelType w:val="hybridMultilevel"/>
    <w:tmpl w:val="68A4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7"/>
  </w:num>
  <w:num w:numId="5">
    <w:abstractNumId w:val="4"/>
  </w:num>
  <w:num w:numId="6">
    <w:abstractNumId w:val="26"/>
  </w:num>
  <w:num w:numId="7">
    <w:abstractNumId w:val="21"/>
  </w:num>
  <w:num w:numId="8">
    <w:abstractNumId w:val="23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  <w:num w:numId="17">
    <w:abstractNumId w:val="19"/>
  </w:num>
  <w:num w:numId="18">
    <w:abstractNumId w:val="17"/>
  </w:num>
  <w:num w:numId="19">
    <w:abstractNumId w:val="14"/>
  </w:num>
  <w:num w:numId="20">
    <w:abstractNumId w:val="25"/>
  </w:num>
  <w:num w:numId="21">
    <w:abstractNumId w:val="28"/>
  </w:num>
  <w:num w:numId="22">
    <w:abstractNumId w:val="9"/>
  </w:num>
  <w:num w:numId="23">
    <w:abstractNumId w:val="18"/>
  </w:num>
  <w:num w:numId="24">
    <w:abstractNumId w:val="20"/>
  </w:num>
  <w:num w:numId="25">
    <w:abstractNumId w:val="6"/>
  </w:num>
  <w:num w:numId="26">
    <w:abstractNumId w:val="27"/>
  </w:num>
  <w:num w:numId="27">
    <w:abstractNumId w:val="13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56"/>
    <w:rsid w:val="00003DE6"/>
    <w:rsid w:val="0000487F"/>
    <w:rsid w:val="0000730A"/>
    <w:rsid w:val="00020EF2"/>
    <w:rsid w:val="00025EC7"/>
    <w:rsid w:val="00033F0B"/>
    <w:rsid w:val="00037944"/>
    <w:rsid w:val="000437C1"/>
    <w:rsid w:val="00063680"/>
    <w:rsid w:val="00066464"/>
    <w:rsid w:val="00087193"/>
    <w:rsid w:val="000A1863"/>
    <w:rsid w:val="000A1B6E"/>
    <w:rsid w:val="000C2FA9"/>
    <w:rsid w:val="000C4C2E"/>
    <w:rsid w:val="000C773E"/>
    <w:rsid w:val="000D3C4B"/>
    <w:rsid w:val="000E55EB"/>
    <w:rsid w:val="00110465"/>
    <w:rsid w:val="001154E9"/>
    <w:rsid w:val="00115AED"/>
    <w:rsid w:val="00124E7C"/>
    <w:rsid w:val="00133677"/>
    <w:rsid w:val="001360B5"/>
    <w:rsid w:val="0015204E"/>
    <w:rsid w:val="00163DED"/>
    <w:rsid w:val="00164D75"/>
    <w:rsid w:val="00165B7D"/>
    <w:rsid w:val="001807F1"/>
    <w:rsid w:val="001A7C61"/>
    <w:rsid w:val="001B0B2F"/>
    <w:rsid w:val="001B5DFB"/>
    <w:rsid w:val="001C7FDD"/>
    <w:rsid w:val="001D6BB6"/>
    <w:rsid w:val="001E0D69"/>
    <w:rsid w:val="001E262B"/>
    <w:rsid w:val="001F0D0F"/>
    <w:rsid w:val="001F13C6"/>
    <w:rsid w:val="00203C42"/>
    <w:rsid w:val="002101BA"/>
    <w:rsid w:val="00224345"/>
    <w:rsid w:val="0023020F"/>
    <w:rsid w:val="00232521"/>
    <w:rsid w:val="00251DEC"/>
    <w:rsid w:val="002726F4"/>
    <w:rsid w:val="002744DD"/>
    <w:rsid w:val="00291E38"/>
    <w:rsid w:val="002A7C6D"/>
    <w:rsid w:val="002B407A"/>
    <w:rsid w:val="002C202B"/>
    <w:rsid w:val="002C482F"/>
    <w:rsid w:val="002D417B"/>
    <w:rsid w:val="002E2F6A"/>
    <w:rsid w:val="002E3484"/>
    <w:rsid w:val="002E66FC"/>
    <w:rsid w:val="00314CB8"/>
    <w:rsid w:val="003200AB"/>
    <w:rsid w:val="00330324"/>
    <w:rsid w:val="00336DEC"/>
    <w:rsid w:val="0034009C"/>
    <w:rsid w:val="00346651"/>
    <w:rsid w:val="003520B4"/>
    <w:rsid w:val="003608BF"/>
    <w:rsid w:val="0036559C"/>
    <w:rsid w:val="00380A9F"/>
    <w:rsid w:val="00397CC4"/>
    <w:rsid w:val="003B6B7B"/>
    <w:rsid w:val="003C440C"/>
    <w:rsid w:val="003D1B8F"/>
    <w:rsid w:val="003D3A76"/>
    <w:rsid w:val="00400CF1"/>
    <w:rsid w:val="00404AD0"/>
    <w:rsid w:val="00410A83"/>
    <w:rsid w:val="00426BA0"/>
    <w:rsid w:val="00427A07"/>
    <w:rsid w:val="00441D8F"/>
    <w:rsid w:val="0044423E"/>
    <w:rsid w:val="00447BDF"/>
    <w:rsid w:val="0045540E"/>
    <w:rsid w:val="004663D6"/>
    <w:rsid w:val="00467B63"/>
    <w:rsid w:val="00494677"/>
    <w:rsid w:val="004B63D1"/>
    <w:rsid w:val="004C4B7D"/>
    <w:rsid w:val="004D4CA9"/>
    <w:rsid w:val="004D591B"/>
    <w:rsid w:val="004E1AC2"/>
    <w:rsid w:val="004E2A14"/>
    <w:rsid w:val="004E2C4F"/>
    <w:rsid w:val="004E6CF8"/>
    <w:rsid w:val="00520B1B"/>
    <w:rsid w:val="00530E4A"/>
    <w:rsid w:val="00531981"/>
    <w:rsid w:val="0054097A"/>
    <w:rsid w:val="0054140A"/>
    <w:rsid w:val="005561F6"/>
    <w:rsid w:val="00577F96"/>
    <w:rsid w:val="00594DB2"/>
    <w:rsid w:val="0059750B"/>
    <w:rsid w:val="005B2D67"/>
    <w:rsid w:val="005B4641"/>
    <w:rsid w:val="005C40E7"/>
    <w:rsid w:val="005E59D5"/>
    <w:rsid w:val="005E7D20"/>
    <w:rsid w:val="005F6E4B"/>
    <w:rsid w:val="0061685E"/>
    <w:rsid w:val="006230D5"/>
    <w:rsid w:val="00631163"/>
    <w:rsid w:val="00636EEF"/>
    <w:rsid w:val="00655017"/>
    <w:rsid w:val="006816F4"/>
    <w:rsid w:val="006B297C"/>
    <w:rsid w:val="006B3DB0"/>
    <w:rsid w:val="006B556C"/>
    <w:rsid w:val="006B5B59"/>
    <w:rsid w:val="006C4DF8"/>
    <w:rsid w:val="006D5644"/>
    <w:rsid w:val="006F0185"/>
    <w:rsid w:val="007027E6"/>
    <w:rsid w:val="00703B59"/>
    <w:rsid w:val="00731007"/>
    <w:rsid w:val="007338F2"/>
    <w:rsid w:val="00735751"/>
    <w:rsid w:val="00741598"/>
    <w:rsid w:val="00743D9A"/>
    <w:rsid w:val="007709E9"/>
    <w:rsid w:val="00791E30"/>
    <w:rsid w:val="007B407E"/>
    <w:rsid w:val="007B59C8"/>
    <w:rsid w:val="007C06C1"/>
    <w:rsid w:val="007C5274"/>
    <w:rsid w:val="007C72E6"/>
    <w:rsid w:val="007D16BC"/>
    <w:rsid w:val="007D3733"/>
    <w:rsid w:val="007D7C7E"/>
    <w:rsid w:val="007D7CC9"/>
    <w:rsid w:val="007F5685"/>
    <w:rsid w:val="00820674"/>
    <w:rsid w:val="00826A41"/>
    <w:rsid w:val="00855540"/>
    <w:rsid w:val="00855C92"/>
    <w:rsid w:val="00857808"/>
    <w:rsid w:val="00866155"/>
    <w:rsid w:val="008672CC"/>
    <w:rsid w:val="00880884"/>
    <w:rsid w:val="008970A7"/>
    <w:rsid w:val="008D136E"/>
    <w:rsid w:val="008D6856"/>
    <w:rsid w:val="008E06E2"/>
    <w:rsid w:val="008E0F62"/>
    <w:rsid w:val="008E43AA"/>
    <w:rsid w:val="008E72D7"/>
    <w:rsid w:val="0091050D"/>
    <w:rsid w:val="00926FE0"/>
    <w:rsid w:val="0093450D"/>
    <w:rsid w:val="009357ED"/>
    <w:rsid w:val="0095152D"/>
    <w:rsid w:val="0095406E"/>
    <w:rsid w:val="009A536D"/>
    <w:rsid w:val="009B1653"/>
    <w:rsid w:val="009C2821"/>
    <w:rsid w:val="009C4B98"/>
    <w:rsid w:val="009D1DEA"/>
    <w:rsid w:val="009D7698"/>
    <w:rsid w:val="009F531B"/>
    <w:rsid w:val="009F750A"/>
    <w:rsid w:val="00A07452"/>
    <w:rsid w:val="00A26A99"/>
    <w:rsid w:val="00A32DAB"/>
    <w:rsid w:val="00A369A2"/>
    <w:rsid w:val="00A43D7F"/>
    <w:rsid w:val="00A53694"/>
    <w:rsid w:val="00A57218"/>
    <w:rsid w:val="00A66B4D"/>
    <w:rsid w:val="00A8007B"/>
    <w:rsid w:val="00A91AE5"/>
    <w:rsid w:val="00A94967"/>
    <w:rsid w:val="00A95ED9"/>
    <w:rsid w:val="00AB325C"/>
    <w:rsid w:val="00AE0741"/>
    <w:rsid w:val="00AE2F7E"/>
    <w:rsid w:val="00AF1953"/>
    <w:rsid w:val="00AF1D2B"/>
    <w:rsid w:val="00B038DC"/>
    <w:rsid w:val="00B042EF"/>
    <w:rsid w:val="00B05426"/>
    <w:rsid w:val="00B12EFC"/>
    <w:rsid w:val="00B45FC1"/>
    <w:rsid w:val="00B576E0"/>
    <w:rsid w:val="00B7308C"/>
    <w:rsid w:val="00B7741A"/>
    <w:rsid w:val="00B81BA2"/>
    <w:rsid w:val="00BB6FC5"/>
    <w:rsid w:val="00BC2D85"/>
    <w:rsid w:val="00BC798D"/>
    <w:rsid w:val="00BD63C4"/>
    <w:rsid w:val="00BD64CA"/>
    <w:rsid w:val="00BE0419"/>
    <w:rsid w:val="00C23698"/>
    <w:rsid w:val="00C313B3"/>
    <w:rsid w:val="00C46780"/>
    <w:rsid w:val="00C545FB"/>
    <w:rsid w:val="00C643F6"/>
    <w:rsid w:val="00C67C87"/>
    <w:rsid w:val="00C80CA5"/>
    <w:rsid w:val="00C84316"/>
    <w:rsid w:val="00CA3F0D"/>
    <w:rsid w:val="00CB2BAE"/>
    <w:rsid w:val="00CC7FD9"/>
    <w:rsid w:val="00CD0DDA"/>
    <w:rsid w:val="00CD6801"/>
    <w:rsid w:val="00CE207E"/>
    <w:rsid w:val="00CF4F83"/>
    <w:rsid w:val="00CF6BB4"/>
    <w:rsid w:val="00D00488"/>
    <w:rsid w:val="00D04B5C"/>
    <w:rsid w:val="00D06F0B"/>
    <w:rsid w:val="00D14E00"/>
    <w:rsid w:val="00D2682E"/>
    <w:rsid w:val="00D27E73"/>
    <w:rsid w:val="00D360CE"/>
    <w:rsid w:val="00D74CC8"/>
    <w:rsid w:val="00D82CFD"/>
    <w:rsid w:val="00D85E82"/>
    <w:rsid w:val="00DC006A"/>
    <w:rsid w:val="00DC2E8D"/>
    <w:rsid w:val="00DD0107"/>
    <w:rsid w:val="00DD0579"/>
    <w:rsid w:val="00DD19BA"/>
    <w:rsid w:val="00DD5DCA"/>
    <w:rsid w:val="00DE39DD"/>
    <w:rsid w:val="00DF2CF7"/>
    <w:rsid w:val="00DF752B"/>
    <w:rsid w:val="00E03902"/>
    <w:rsid w:val="00E15EB9"/>
    <w:rsid w:val="00E23833"/>
    <w:rsid w:val="00E247A5"/>
    <w:rsid w:val="00E34F26"/>
    <w:rsid w:val="00E55D28"/>
    <w:rsid w:val="00E7634E"/>
    <w:rsid w:val="00E84400"/>
    <w:rsid w:val="00E86209"/>
    <w:rsid w:val="00EA0D10"/>
    <w:rsid w:val="00EA1386"/>
    <w:rsid w:val="00EA31A2"/>
    <w:rsid w:val="00EA4417"/>
    <w:rsid w:val="00EA7D0A"/>
    <w:rsid w:val="00EB23E2"/>
    <w:rsid w:val="00F022D1"/>
    <w:rsid w:val="00F25FAD"/>
    <w:rsid w:val="00F32DA4"/>
    <w:rsid w:val="00F53FA3"/>
    <w:rsid w:val="00F72A33"/>
    <w:rsid w:val="00F81494"/>
    <w:rsid w:val="00F85A1E"/>
    <w:rsid w:val="00F97EF3"/>
    <w:rsid w:val="00FE655C"/>
    <w:rsid w:val="00FE7BDD"/>
    <w:rsid w:val="00FF2ED4"/>
    <w:rsid w:val="00FF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A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03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5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55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7218"/>
    <w:rPr>
      <w:color w:val="0000FF" w:themeColor="hyperlink"/>
      <w:u w:val="single"/>
    </w:rPr>
  </w:style>
  <w:style w:type="paragraph" w:customStyle="1" w:styleId="font8">
    <w:name w:val="font_8"/>
    <w:basedOn w:val="a"/>
    <w:rsid w:val="00733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_7"/>
    <w:basedOn w:val="a"/>
    <w:rsid w:val="00733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7338F2"/>
  </w:style>
  <w:style w:type="character" w:customStyle="1" w:styleId="color24">
    <w:name w:val="color_24"/>
    <w:basedOn w:val="a0"/>
    <w:rsid w:val="007338F2"/>
  </w:style>
  <w:style w:type="character" w:customStyle="1" w:styleId="apple-converted-space">
    <w:name w:val="apple-converted-space"/>
    <w:basedOn w:val="a0"/>
    <w:rsid w:val="007338F2"/>
  </w:style>
  <w:style w:type="paragraph" w:styleId="a7">
    <w:name w:val="Normal (Web)"/>
    <w:basedOn w:val="a"/>
    <w:uiPriority w:val="99"/>
    <w:semiHidden/>
    <w:unhideWhenUsed/>
    <w:rsid w:val="00063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95ED9"/>
    <w:rPr>
      <w:i/>
      <w:iCs/>
    </w:rPr>
  </w:style>
  <w:style w:type="table" w:styleId="a9">
    <w:name w:val="Table Grid"/>
    <w:basedOn w:val="a1"/>
    <w:uiPriority w:val="59"/>
    <w:rsid w:val="009F53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3C4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A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03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85E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455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7218"/>
    <w:rPr>
      <w:color w:val="0000FF" w:themeColor="hyperlink"/>
      <w:u w:val="single"/>
    </w:rPr>
  </w:style>
  <w:style w:type="paragraph" w:customStyle="1" w:styleId="font8">
    <w:name w:val="font_8"/>
    <w:basedOn w:val="a"/>
    <w:rsid w:val="00733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_7"/>
    <w:basedOn w:val="a"/>
    <w:rsid w:val="00733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7338F2"/>
  </w:style>
  <w:style w:type="character" w:customStyle="1" w:styleId="color24">
    <w:name w:val="color_24"/>
    <w:basedOn w:val="a0"/>
    <w:rsid w:val="007338F2"/>
  </w:style>
  <w:style w:type="character" w:customStyle="1" w:styleId="apple-converted-space">
    <w:name w:val="apple-converted-space"/>
    <w:basedOn w:val="a0"/>
    <w:rsid w:val="007338F2"/>
  </w:style>
  <w:style w:type="paragraph" w:styleId="a7">
    <w:name w:val="Normal (Web)"/>
    <w:basedOn w:val="a"/>
    <w:uiPriority w:val="99"/>
    <w:semiHidden/>
    <w:unhideWhenUsed/>
    <w:rsid w:val="000636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95ED9"/>
    <w:rPr>
      <w:i/>
      <w:iCs/>
    </w:rPr>
  </w:style>
  <w:style w:type="table" w:styleId="a9">
    <w:name w:val="Table Grid"/>
    <w:basedOn w:val="a1"/>
    <w:uiPriority w:val="59"/>
    <w:rsid w:val="009F53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3C4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FC728-428A-4276-8065-A5F9C901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zhuld</cp:lastModifiedBy>
  <cp:revision>4</cp:revision>
  <cp:lastPrinted>2016-02-22T07:16:00Z</cp:lastPrinted>
  <dcterms:created xsi:type="dcterms:W3CDTF">2018-11-20T09:08:00Z</dcterms:created>
  <dcterms:modified xsi:type="dcterms:W3CDTF">2018-11-20T09:26:00Z</dcterms:modified>
</cp:coreProperties>
</file>